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D2" w:rsidRDefault="00955841">
      <w:pPr>
        <w:framePr w:w="5661" w:wrap="auto" w:hAnchor="text" w:x="330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0860"/>
            <wp:effectExtent l="19050" t="0" r="317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55F0">
        <w:rPr>
          <w:rFonts w:ascii="Calibri" w:hAnsi="Calibri" w:cs="Calibri"/>
          <w:color w:val="A6A6A6"/>
          <w:sz w:val="16"/>
          <w:szCs w:val="16"/>
        </w:rPr>
        <w:t>Ιδρυματικό Αποθετήριο «Πέργαμος», http://pergamos.lib.uoa.gr</w:t>
      </w:r>
    </w:p>
    <w:p w:rsidR="007A26D2" w:rsidRDefault="004D55F0">
      <w:pPr>
        <w:framePr w:w="5661" w:wrap="auto" w:hAnchor="text" w:x="330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A6A6A6"/>
          <w:sz w:val="16"/>
          <w:szCs w:val="16"/>
        </w:rPr>
        <w:t>Βιβλιοθήκη και Κέντρο Πληροφόρησης του ΕΚΠΑ, http://www.lib.uoa.gr</w:t>
      </w:r>
    </w:p>
    <w:p w:rsidR="00DE4EF3" w:rsidRPr="00DE4EF3" w:rsidRDefault="00DE4EF3" w:rsidP="00DE4EF3">
      <w:pPr>
        <w:framePr w:w="6577" w:wrap="auto" w:hAnchor="text" w:x="2844" w:y="149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Times New RomanPS BoldMT"/>
          <w:b/>
          <w:color w:val="000000"/>
          <w:sz w:val="25"/>
          <w:szCs w:val="25"/>
        </w:rPr>
      </w:pPr>
      <w:r w:rsidRPr="00DE4EF3">
        <w:rPr>
          <w:rFonts w:cs="Times New RomanPS BoldMT"/>
          <w:b/>
          <w:color w:val="000000"/>
          <w:sz w:val="25"/>
          <w:szCs w:val="25"/>
        </w:rPr>
        <w:t>Υπόδειγμα (3)</w:t>
      </w:r>
    </w:p>
    <w:p w:rsidR="007A26D2" w:rsidRPr="00DE4EF3" w:rsidRDefault="004D55F0">
      <w:pPr>
        <w:framePr w:w="6577" w:wrap="auto" w:hAnchor="text" w:x="2844" w:y="1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Αίτημα περιορισμού πρόσβασης στο πλήρες κείμενο</w:t>
      </w:r>
      <w:r w:rsidR="00DE4EF3" w:rsidRPr="00DE4EF3">
        <w:rPr>
          <w:rFonts w:cs="Times New RomanPS BoldMT"/>
          <w:color w:val="000000"/>
          <w:sz w:val="25"/>
          <w:szCs w:val="25"/>
        </w:rPr>
        <w:t xml:space="preserve"> </w:t>
      </w:r>
    </w:p>
    <w:p w:rsidR="00DE4EF3" w:rsidRDefault="00DE4EF3" w:rsidP="003D1024">
      <w:pPr>
        <w:framePr w:w="8806" w:wrap="auto" w:hAnchor="page" w:x="1681" w:y="1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PS BoldMT" w:hAnsi="Times New RomanPS BoldMT" w:cs="Times New RomanPS BoldMT"/>
          <w:color w:val="000000"/>
          <w:sz w:val="25"/>
          <w:szCs w:val="25"/>
        </w:rPr>
      </w:pPr>
    </w:p>
    <w:p w:rsidR="007A26D2" w:rsidRPr="003D1024" w:rsidRDefault="003D1024" w:rsidP="003D1024">
      <w:pPr>
        <w:framePr w:w="8806" w:wrap="auto" w:hAnchor="page" w:x="1681" w:y="1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PSMT" w:hAnsi="Times New RomanPSMT" w:cs="Times New RomanPSMT"/>
          <w:color w:val="000000"/>
          <w:sz w:val="21"/>
          <w:szCs w:val="21"/>
        </w:rPr>
      </w:pP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[</w:t>
      </w:r>
      <w:r w:rsidR="004D55F0">
        <w:rPr>
          <w:rFonts w:ascii="Times New RomanPSMT" w:hAnsi="Times New RomanPSMT" w:cs="Times New RomanPSMT"/>
          <w:color w:val="000000"/>
          <w:sz w:val="21"/>
          <w:szCs w:val="21"/>
        </w:rPr>
        <w:t xml:space="preserve">σύμφωνα με απόφαση Συγκλήτου 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25ης -7 -2017 /  Αρ. Κεντρικού </w:t>
      </w:r>
      <w:proofErr w:type="spellStart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Πρ</w:t>
      </w:r>
      <w:proofErr w:type="spellEnd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: 1718001307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/15-9-17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(</w:t>
      </w:r>
      <w:hyperlink r:id="rId5" w:tgtFrame="_blank" w:history="1">
        <w:r w:rsidR="00F3497E" w:rsidRPr="00F3497E">
          <w:rPr>
            <w:rFonts w:ascii="Times New RomanPSMT" w:hAnsi="Times New RomanPSMT" w:cs="Times New RomanPSMT"/>
            <w:color w:val="000000"/>
            <w:sz w:val="21"/>
            <w:szCs w:val="21"/>
          </w:rPr>
          <w:t>ΑΔΑ: Ψ78Λ46ΨΖ2Ν-76Β</w:t>
        </w:r>
      </w:hyperlink>
      <w:r w:rsidRPr="003D1024">
        <w:rPr>
          <w:rFonts w:ascii="Times New RomanPSMT" w:hAnsi="Times New RomanPSMT" w:cs="Times New RomanPSMT"/>
          <w:color w:val="000000"/>
          <w:sz w:val="21"/>
          <w:szCs w:val="21"/>
        </w:rPr>
        <w:t>)]</w:t>
      </w:r>
    </w:p>
    <w:p w:rsidR="00DE4EF3" w:rsidRDefault="00DE4EF3">
      <w:pPr>
        <w:framePr w:w="5187" w:wrap="auto" w:hAnchor="text" w:x="5203" w:y="2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PS BoldMT" w:hAnsi="Times New RomanPS BoldMT" w:cs="Times New RomanPS BoldMT"/>
          <w:color w:val="000000"/>
          <w:sz w:val="21"/>
          <w:szCs w:val="21"/>
        </w:rPr>
      </w:pPr>
    </w:p>
    <w:p w:rsidR="007A26D2" w:rsidRDefault="004D55F0">
      <w:pPr>
        <w:framePr w:w="5187" w:wrap="auto" w:hAnchor="text" w:x="5203" w:y="2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Προς: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το Εφορευτικό Συμβούλιο της</w:t>
      </w:r>
    </w:p>
    <w:p w:rsidR="007A26D2" w:rsidRDefault="004D55F0">
      <w:pPr>
        <w:framePr w:w="5187" w:wrap="auto" w:hAnchor="text" w:x="5203" w:y="2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Βιβλιοθήκης της Σχολής 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>Επιστημών Υγείας</w:t>
      </w:r>
    </w:p>
    <w:p w:rsidR="007A26D2" w:rsidRDefault="004D55F0" w:rsidP="00187465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 κάτωθι υπογεγραμμέν____________________________________________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</w:t>
      </w:r>
    </w:p>
    <w:p w:rsidR="007A26D2" w:rsidRDefault="004D55F0" w:rsidP="00187465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του _____________________, συγγραφέας της εργασίας με τίτλο____________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</w:t>
      </w:r>
    </w:p>
    <w:p w:rsidR="007A26D2" w:rsidRDefault="004D55F0" w:rsidP="00187465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</w:t>
      </w:r>
    </w:p>
    <w:p w:rsidR="007A26D2" w:rsidRDefault="004D55F0" w:rsidP="00187465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</w:t>
      </w:r>
    </w:p>
    <w:p w:rsidR="007A26D2" w:rsidRDefault="004D55F0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η οποία αποτελεί:</w:t>
      </w:r>
    </w:p>
    <w:p w:rsidR="007A26D2" w:rsidRDefault="004D55F0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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Μεταπτυχιακή εργασία ειδίκευσης __________________________________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_____</w:t>
      </w:r>
    </w:p>
    <w:p w:rsidR="007A26D2" w:rsidRDefault="004D55F0" w:rsidP="00187465">
      <w:pPr>
        <w:framePr w:w="8664" w:wrap="auto" w:hAnchor="text" w:x="1801" w:y="323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αιτούμαι τη μη εμφάνιση του πλήρους κειμένου της εργασίας για 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12 μήνες ………., 24 μήνες ………., 36 μήνες ……….,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(σύμφωνα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με απόφαση Συγκλήτου 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25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  <w:vertAlign w:val="superscript"/>
        </w:rPr>
        <w:t>ης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-7 -2017 /  Αρ. Κεντρικού </w:t>
      </w:r>
      <w:proofErr w:type="spellStart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Πρ</w:t>
      </w:r>
      <w:proofErr w:type="spellEnd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: 1718001307 (</w:t>
      </w:r>
      <w:hyperlink r:id="rId6" w:tgtFrame="_blank" w:history="1">
        <w:r w:rsidR="00F3497E" w:rsidRPr="00F3497E">
          <w:rPr>
            <w:rFonts w:ascii="Times New RomanPSMT" w:hAnsi="Times New RomanPSMT" w:cs="Times New RomanPSMT"/>
            <w:color w:val="000000"/>
            <w:sz w:val="21"/>
            <w:szCs w:val="21"/>
          </w:rPr>
          <w:t>ΑΔΑ: Ψ78Λ46ΨΖ2Ν-76Β</w:t>
        </w:r>
      </w:hyperlink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)</w:t>
      </w:r>
      <w:r>
        <w:rPr>
          <w:rFonts w:ascii="ArialNarrow" w:hAnsi="ArialNarrow" w:cs="ArialNarrow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από την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ημερομηνία έγκρισης της απόθεσής της στο ψηφιακό αποθετήριο «Πέργαμος», με τη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σύμφωνη γνώμη του Επιβλέποντα 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Κ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αθηγητή κ_____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</w:t>
      </w:r>
    </w:p>
    <w:p w:rsidR="007A26D2" w:rsidRDefault="00AA2D16" w:rsidP="00187465">
      <w:pPr>
        <w:framePr w:w="7591" w:wrap="auto" w:hAnchor="page" w:x="2446" w:y="62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16">
        <w:rPr>
          <w:rFonts w:ascii="SymbolMT" w:hAnsi="SymbolMT" w:cs="SymbolMT"/>
          <w:noProof/>
          <w:color w:val="000000"/>
          <w:sz w:val="21"/>
          <w:szCs w:val="21"/>
        </w:rPr>
        <w:pict>
          <v:rect id="_x0000_s1026" style="position:absolute;margin-left:.75pt;margin-top:.3pt;width:12.75pt;height:12pt;z-index:251659264"/>
        </w:pict>
      </w:r>
      <w:r w:rsidR="004D55F0">
        <w:rPr>
          <w:rFonts w:ascii="SymbolMT" w:hAnsi="SymbolMT" w:cs="SymbolMT"/>
          <w:color w:val="000000"/>
          <w:sz w:val="21"/>
          <w:szCs w:val="21"/>
        </w:rPr>
        <w:t xml:space="preserve"> </w:t>
      </w:r>
      <w:r w:rsidR="00187465">
        <w:rPr>
          <w:rFonts w:ascii="SymbolMT" w:hAnsi="SymbolMT" w:cs="SymbolMT"/>
          <w:color w:val="000000"/>
          <w:sz w:val="21"/>
          <w:szCs w:val="21"/>
        </w:rPr>
        <w:t xml:space="preserve">   </w:t>
      </w:r>
      <w:r w:rsidR="004D55F0">
        <w:rPr>
          <w:rFonts w:ascii="Times New RomanPSMT" w:hAnsi="Times New RomanPSMT" w:cs="Times New RomanPSMT"/>
          <w:color w:val="000000"/>
          <w:sz w:val="21"/>
          <w:szCs w:val="21"/>
        </w:rPr>
        <w:t>Διδακτορική διατριβή</w:t>
      </w:r>
    </w:p>
    <w:p w:rsidR="00F3497E" w:rsidRDefault="004D55F0" w:rsidP="00187465">
      <w:pPr>
        <w:framePr w:w="7591" w:wrap="auto" w:hAnchor="page" w:x="2446" w:y="62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PSMT" w:hAnsi="Times New RomanPSMT" w:cs="Times New RomanPSMT"/>
          <w:color w:val="000000"/>
          <w:sz w:val="21"/>
          <w:szCs w:val="21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</w:p>
    <w:p w:rsidR="007A26D2" w:rsidRDefault="004D55F0" w:rsidP="00187465">
      <w:pPr>
        <w:framePr w:w="7591" w:wrap="auto" w:hAnchor="page" w:x="2446" w:y="628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αιτούμαι τη μη εμφάνιση του πλήρους κειμένου της διατριβής για 5 (πέντε)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έτη (σύμφωνα με απόφαση Συγκλήτου 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25ης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-7 -2017 /  Αρ. Κεντρικού </w:t>
      </w:r>
      <w:proofErr w:type="spellStart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Πρ</w:t>
      </w:r>
      <w:proofErr w:type="spellEnd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: 1718001307 (</w:t>
      </w:r>
      <w:hyperlink r:id="rId7" w:tgtFrame="_blank" w:history="1">
        <w:r w:rsidR="00F3497E" w:rsidRPr="00F3497E">
          <w:rPr>
            <w:rFonts w:ascii="Times New RomanPSMT" w:hAnsi="Times New RomanPSMT" w:cs="Times New RomanPSMT"/>
            <w:color w:val="000000"/>
            <w:sz w:val="21"/>
            <w:szCs w:val="21"/>
          </w:rPr>
          <w:t>ΑΔΑ: Ψ78Λ46ΨΖ2Ν-76Β</w:t>
        </w:r>
      </w:hyperlink>
      <w:r>
        <w:rPr>
          <w:rFonts w:ascii="ArialNarrow" w:hAnsi="ArialNarrow" w:cs="ArialNarrow"/>
          <w:color w:val="000000"/>
          <w:sz w:val="21"/>
          <w:szCs w:val="21"/>
        </w:rPr>
        <w:t xml:space="preserve">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από την ημερομηνία έγκρισης 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>της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απόθεσής της στο ψηφιακό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αποθετήριο «Πέργαμος», με τη σύμφωνη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 γνώμη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του Επιβλέποντα 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Κ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αθηγητή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κ_________________________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_____________________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_________</w:t>
      </w:r>
    </w:p>
    <w:p w:rsidR="007A26D2" w:rsidRDefault="004D55F0" w:rsidP="00187465">
      <w:pPr>
        <w:framePr w:w="7666" w:wrap="auto" w:vAnchor="page" w:hAnchor="page" w:x="2416" w:y="8806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αιτούμαι τη μη εμφάνιση του πλήρους κειμένου της διατριβής χωρίς χρονικό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περιορισμό, (σύμφωνα με απόφαση Συγκλήτου </w:t>
      </w:r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25ης -7 -2017 /  Αρ. Κεντρικού </w:t>
      </w:r>
      <w:proofErr w:type="spellStart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Πρ</w:t>
      </w:r>
      <w:proofErr w:type="spellEnd"/>
      <w:r w:rsidR="00F3497E" w:rsidRPr="00F3497E">
        <w:rPr>
          <w:rFonts w:ascii="Times New RomanPSMT" w:hAnsi="Times New RomanPSMT" w:cs="Times New RomanPSMT"/>
          <w:color w:val="000000"/>
          <w:sz w:val="21"/>
          <w:szCs w:val="21"/>
        </w:rPr>
        <w:t>: 1718001307 (</w:t>
      </w:r>
      <w:hyperlink r:id="rId8" w:tgtFrame="_blank" w:history="1">
        <w:r w:rsidR="00F3497E" w:rsidRPr="00F3497E">
          <w:rPr>
            <w:rFonts w:ascii="Times New RomanPSMT" w:hAnsi="Times New RomanPSMT" w:cs="Times New RomanPSMT"/>
            <w:color w:val="000000"/>
            <w:sz w:val="21"/>
            <w:szCs w:val="21"/>
          </w:rPr>
          <w:t>ΑΔΑ: Ψ78Λ46ΨΖ2Ν-76Β</w:t>
        </w:r>
      </w:hyperlink>
      <w:r>
        <w:rPr>
          <w:rFonts w:ascii="ArialNarrow" w:hAnsi="ArialNarrow" w:cs="ArialNarrow"/>
          <w:color w:val="000000"/>
          <w:sz w:val="21"/>
          <w:szCs w:val="21"/>
        </w:rPr>
        <w:t xml:space="preserve">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από την ημερομηνία έγκρισης της απόθεσής της στο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ψηφιακό αποθετήριο «Πέργαμος», με τη σύμφωνη γνώμη του Επιβλέποντα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Κ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αθηγητή κ._______________</w:t>
      </w:r>
      <w:r w:rsidR="00187465">
        <w:rPr>
          <w:rFonts w:ascii="Times New RomanPSMT" w:hAnsi="Times New RomanPSMT" w:cs="Times New RomanPSMT"/>
          <w:color w:val="000000"/>
          <w:sz w:val="21"/>
          <w:szCs w:val="21"/>
        </w:rPr>
        <w:t>_____________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</w:t>
      </w:r>
    </w:p>
    <w:p w:rsidR="007A26D2" w:rsidRDefault="004D55F0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για τους παρακάτω λόγους:</w:t>
      </w:r>
    </w:p>
    <w:p w:rsidR="007A26D2" w:rsidRDefault="004D55F0" w:rsidP="00187465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_____________________________________________________________________</w:t>
      </w:r>
    </w:p>
    <w:p w:rsidR="007A26D2" w:rsidRDefault="004D55F0" w:rsidP="00187465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_____________________________________________________________________</w:t>
      </w:r>
    </w:p>
    <w:p w:rsidR="007A26D2" w:rsidRDefault="004D55F0" w:rsidP="00187465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_____________________________________________________________________</w:t>
      </w:r>
    </w:p>
    <w:p w:rsidR="007A26D2" w:rsidRDefault="004D55F0" w:rsidP="00187465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_____________________________________________________________________</w:t>
      </w:r>
    </w:p>
    <w:p w:rsidR="007A26D2" w:rsidRDefault="004D55F0" w:rsidP="00187465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_____________________________________________________________________</w:t>
      </w:r>
    </w:p>
    <w:p w:rsidR="007A26D2" w:rsidRDefault="004D55F0" w:rsidP="00187465">
      <w:pPr>
        <w:framePr w:w="8638" w:wrap="auto" w:hAnchor="text" w:x="1801" w:y="1049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_____________________________________________________________________</w:t>
      </w:r>
    </w:p>
    <w:p w:rsidR="007A26D2" w:rsidRDefault="004D55F0">
      <w:pPr>
        <w:framePr w:w="4293" w:wrap="auto" w:hAnchor="text" w:x="1801" w:y="13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Ο/Η συγγραφέας της εργασίας/διατριβής</w:t>
      </w:r>
    </w:p>
    <w:p w:rsidR="007A26D2" w:rsidRDefault="004D55F0">
      <w:pPr>
        <w:framePr w:w="2798" w:wrap="auto" w:hAnchor="text" w:x="7474" w:y="13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Ο Επιβλέπων Καθηγητής</w:t>
      </w:r>
    </w:p>
    <w:p w:rsidR="007A26D2" w:rsidRDefault="00187465">
      <w:pPr>
        <w:framePr w:w="6166" w:wrap="auto" w:hAnchor="text" w:x="3048" w:y="14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Ο/</w:t>
      </w:r>
      <w:r w:rsidR="00F3497E">
        <w:rPr>
          <w:rFonts w:ascii="Times New RomanPSMT" w:hAnsi="Times New RomanPSMT" w:cs="Times New RomanPSMT"/>
          <w:color w:val="000000"/>
          <w:sz w:val="21"/>
          <w:szCs w:val="21"/>
        </w:rPr>
        <w:t>Η</w:t>
      </w:r>
      <w:r w:rsidR="004D55F0">
        <w:rPr>
          <w:rFonts w:ascii="Times New RomanPSMT" w:hAnsi="Times New RomanPSMT" w:cs="Times New RomanPSMT"/>
          <w:color w:val="000000"/>
          <w:sz w:val="21"/>
          <w:szCs w:val="21"/>
        </w:rPr>
        <w:t xml:space="preserve"> Πρόεδρος του Εφορευτικού Συμβουλίου της Βιβλιοθήκης</w:t>
      </w:r>
    </w:p>
    <w:p w:rsidR="004D55F0" w:rsidRDefault="004D5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5F0" w:rsidSect="007A26D2">
      <w:pgSz w:w="11905" w:h="16836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PS 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Narrow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5841"/>
    <w:rsid w:val="00187465"/>
    <w:rsid w:val="003D1024"/>
    <w:rsid w:val="004D55F0"/>
    <w:rsid w:val="007A26D2"/>
    <w:rsid w:val="0081378A"/>
    <w:rsid w:val="00955841"/>
    <w:rsid w:val="00963E2F"/>
    <w:rsid w:val="00AA2D16"/>
    <w:rsid w:val="00DE4EF3"/>
    <w:rsid w:val="00F3497E"/>
    <w:rsid w:val="00FC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34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ecision/view/%CE%A878%CE%9B46%CE%A8%CE%962%CE%9D-76%CE%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vgeia.gov.gr/decision/view/%CE%A878%CE%9B46%CE%A8%CE%962%CE%9D-76%CE%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vgeia.gov.gr/decision/view/%CE%A878%CE%9B46%CE%A8%CE%962%CE%9D-76%CE%92" TargetMode="External"/><Relationship Id="rId5" Type="http://schemas.openxmlformats.org/officeDocument/2006/relationships/hyperlink" Target="https://diavgeia.gov.gr/decision/view/%CE%A878%CE%9B46%CE%A8%CE%962%CE%9D-76%CE%9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2660</Characters>
  <Application>Microsoft Office Word</Application>
  <DocSecurity>0</DocSecurity>
  <Lines>22</Lines>
  <Paragraphs>5</Paragraphs>
  <ScaleCrop>false</ScaleCrop>
  <Company>VeryPDF.com Inc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5</cp:revision>
  <dcterms:created xsi:type="dcterms:W3CDTF">2018-07-18T09:47:00Z</dcterms:created>
  <dcterms:modified xsi:type="dcterms:W3CDTF">2021-12-07T09:34:00Z</dcterms:modified>
</cp:coreProperties>
</file>